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2FA819C" w14:textId="385CC1D4" w:rsidR="007F3F6B" w:rsidRPr="002D016B" w:rsidRDefault="004E113D" w:rsidP="005732B4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w w:val="105"/>
          <w:sz w:val="20"/>
          <w:szCs w:val="20"/>
          <w:lang w:val="it-IT"/>
        </w:rPr>
      </w:pPr>
      <w:r w:rsidRPr="00FE358E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FE358E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FE358E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FE358E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FE358E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FE358E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FE358E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FE358E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FE358E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FE358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FE358E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FE358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</w:t>
      </w:r>
      <w:proofErr w:type="spellStart"/>
      <w:r w:rsidR="003374C9" w:rsidRPr="00FE358E">
        <w:rPr>
          <w:rFonts w:ascii="Times New Roman" w:hAnsi="Times New Roman" w:cs="Times New Roman"/>
          <w:b/>
          <w:bCs/>
          <w:sz w:val="20"/>
          <w:szCs w:val="20"/>
          <w:lang w:val="it-IT"/>
        </w:rPr>
        <w:t>NextGenerationEU</w:t>
      </w:r>
      <w:proofErr w:type="spellEnd"/>
      <w:r w:rsidR="005D5624" w:rsidRPr="00FE358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FE358E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FE358E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FE358E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FE358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Progetto </w:t>
      </w:r>
      <w:r w:rsidR="00131280" w:rsidRPr="00FE358E">
        <w:rPr>
          <w:rFonts w:ascii="Times New Roman" w:hAnsi="Times New Roman"/>
          <w:b/>
          <w:bCs/>
          <w:sz w:val="20"/>
          <w:szCs w:val="20"/>
          <w:lang w:val="it-IT"/>
        </w:rPr>
        <w:t>PRIN 2022</w:t>
      </w:r>
      <w:r w:rsidR="00131280" w:rsidRPr="00FE358E">
        <w:rPr>
          <w:rFonts w:ascii="Times New Roman" w:hAnsi="Times New Roman"/>
          <w:sz w:val="20"/>
          <w:szCs w:val="20"/>
          <w:lang w:val="it-IT"/>
        </w:rPr>
        <w:t xml:space="preserve"> </w:t>
      </w:r>
      <w:r w:rsidR="002D016B" w:rsidRPr="00FE358E">
        <w:rPr>
          <w:rFonts w:ascii="Times New Roman" w:hAnsi="Times New Roman"/>
          <w:sz w:val="20"/>
          <w:szCs w:val="20"/>
          <w:lang w:val="it-IT"/>
        </w:rPr>
        <w:t>“</w:t>
      </w:r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IFN-I-KDM1B </w:t>
      </w:r>
      <w:proofErr w:type="spellStart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axis</w:t>
      </w:r>
      <w:proofErr w:type="spellEnd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 resets the </w:t>
      </w:r>
      <w:proofErr w:type="spellStart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epigenome</w:t>
      </w:r>
      <w:proofErr w:type="spellEnd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 of </w:t>
      </w:r>
      <w:proofErr w:type="spellStart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tumor</w:t>
      </w:r>
      <w:proofErr w:type="spellEnd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 </w:t>
      </w:r>
      <w:proofErr w:type="spellStart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infiltrating</w:t>
      </w:r>
      <w:proofErr w:type="spellEnd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 T </w:t>
      </w:r>
      <w:proofErr w:type="spellStart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cells</w:t>
      </w:r>
      <w:proofErr w:type="spellEnd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 and </w:t>
      </w:r>
      <w:proofErr w:type="spellStart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fosters</w:t>
      </w:r>
      <w:proofErr w:type="spellEnd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 </w:t>
      </w:r>
      <w:proofErr w:type="spellStart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cancer</w:t>
      </w:r>
      <w:proofErr w:type="spellEnd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 </w:t>
      </w:r>
      <w:proofErr w:type="spellStart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progression</w:t>
      </w:r>
      <w:proofErr w:type="spellEnd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 xml:space="preserve"> and immune </w:t>
      </w:r>
      <w:proofErr w:type="spellStart"/>
      <w:r w:rsidR="0048096E" w:rsidRPr="00FE358E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evasion</w:t>
      </w:r>
      <w:proofErr w:type="spellEnd"/>
      <w:r w:rsidR="002D016B" w:rsidRPr="00FE358E">
        <w:rPr>
          <w:rFonts w:ascii="Times New Roman" w:hAnsi="Times New Roman"/>
          <w:sz w:val="20"/>
          <w:szCs w:val="20"/>
          <w:lang w:val="it-IT"/>
        </w:rPr>
        <w:t xml:space="preserve">”, </w:t>
      </w:r>
      <w:r w:rsidR="002D016B" w:rsidRPr="00FE358E">
        <w:rPr>
          <w:rFonts w:ascii="Times New Roman" w:hAnsi="Times New Roman"/>
          <w:b/>
          <w:bCs/>
          <w:sz w:val="20"/>
          <w:szCs w:val="20"/>
          <w:lang w:val="it-IT"/>
        </w:rPr>
        <w:t xml:space="preserve">Prot. </w:t>
      </w:r>
      <w:r w:rsidR="0048096E" w:rsidRPr="00FE358E">
        <w:rPr>
          <w:rFonts w:ascii="Times New Roman" w:hAnsi="Times New Roman"/>
          <w:b/>
          <w:bCs/>
          <w:sz w:val="20"/>
          <w:szCs w:val="20"/>
          <w:lang w:val="it-IT"/>
        </w:rPr>
        <w:t xml:space="preserve">P2022YE2MX </w:t>
      </w:r>
      <w:r w:rsidR="002D016B" w:rsidRPr="00FE358E">
        <w:rPr>
          <w:rFonts w:ascii="Times New Roman" w:hAnsi="Times New Roman"/>
          <w:b/>
          <w:bCs/>
          <w:sz w:val="20"/>
          <w:szCs w:val="20"/>
          <w:lang w:val="it-IT"/>
        </w:rPr>
        <w:t xml:space="preserve">- CUP </w:t>
      </w:r>
      <w:r w:rsidR="0048096E" w:rsidRPr="00FE358E">
        <w:rPr>
          <w:rFonts w:ascii="Times New Roman" w:hAnsi="Times New Roman"/>
          <w:b/>
          <w:bCs/>
          <w:sz w:val="20"/>
          <w:szCs w:val="20"/>
          <w:lang w:val="it-IT"/>
        </w:rPr>
        <w:t>J53D23017590001</w:t>
      </w:r>
    </w:p>
    <w:p w14:paraId="0FBD730B" w14:textId="77777777" w:rsidR="00864334" w:rsidRDefault="00864334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Default="00CE0E7A">
      <w:pPr>
        <w:pStyle w:val="Corpotesto"/>
        <w:spacing w:before="6"/>
        <w:ind w:left="177"/>
        <w:rPr>
          <w:rFonts w:cs="Times New Roman"/>
          <w:color w:val="262626"/>
          <w:sz w:val="22"/>
          <w:szCs w:val="22"/>
          <w:lang w:val="it-IT"/>
        </w:rPr>
      </w:pPr>
    </w:p>
    <w:p w14:paraId="2CEFE245" w14:textId="77777777" w:rsidR="007950F9" w:rsidRPr="0026212F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26212F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26212F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26212F">
        <w:rPr>
          <w:rFonts w:cs="Times New Roman"/>
          <w:spacing w:val="-1"/>
          <w:sz w:val="22"/>
          <w:szCs w:val="22"/>
          <w:lang w:val="it-IT"/>
        </w:rPr>
        <w:t>Università</w:t>
      </w:r>
      <w:r w:rsidRPr="0026212F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26212F">
        <w:rPr>
          <w:rFonts w:cs="Times New Roman"/>
          <w:sz w:val="22"/>
          <w:szCs w:val="22"/>
          <w:lang w:val="it-IT"/>
        </w:rPr>
        <w:t>Cattolica</w:t>
      </w:r>
      <w:r w:rsidRPr="0026212F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26212F">
        <w:rPr>
          <w:rFonts w:cs="Times New Roman"/>
          <w:sz w:val="22"/>
          <w:szCs w:val="22"/>
          <w:lang w:val="it-IT"/>
        </w:rPr>
        <w:t>del</w:t>
      </w:r>
      <w:r w:rsidRPr="0026212F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26212F">
        <w:rPr>
          <w:rFonts w:cs="Times New Roman"/>
          <w:sz w:val="22"/>
          <w:szCs w:val="22"/>
          <w:lang w:val="it-IT"/>
        </w:rPr>
        <w:t>Sacro</w:t>
      </w:r>
      <w:r w:rsidRPr="0026212F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26212F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26212F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26212F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26212F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26212F">
        <w:rPr>
          <w:rFonts w:cs="Times New Roman"/>
          <w:sz w:val="22"/>
          <w:szCs w:val="22"/>
          <w:lang w:val="it-IT"/>
        </w:rPr>
        <w:t>L.go</w:t>
      </w:r>
      <w:r w:rsidRPr="0026212F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26212F">
        <w:rPr>
          <w:rFonts w:cs="Times New Roman"/>
          <w:sz w:val="22"/>
          <w:szCs w:val="22"/>
          <w:lang w:val="it-IT"/>
        </w:rPr>
        <w:t>Gemelli</w:t>
      </w:r>
      <w:r w:rsidRPr="0026212F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26212F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CE0E7A" w:rsidRDefault="007950F9" w:rsidP="007950F9">
      <w:pPr>
        <w:pStyle w:val="Corpotesto"/>
        <w:spacing w:line="233" w:lineRule="exact"/>
        <w:ind w:left="182"/>
        <w:rPr>
          <w:rFonts w:cs="Times New Roman"/>
          <w:color w:val="262626"/>
          <w:sz w:val="22"/>
          <w:szCs w:val="22"/>
          <w:lang w:val="it-IT"/>
        </w:rPr>
      </w:pPr>
      <w:r w:rsidRPr="0026212F">
        <w:rPr>
          <w:rFonts w:cs="Times New Roman"/>
          <w:sz w:val="22"/>
          <w:szCs w:val="22"/>
          <w:lang w:val="it-IT"/>
        </w:rPr>
        <w:t>20123</w:t>
      </w:r>
      <w:r w:rsidRPr="0026212F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26212F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CE0E7A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proofErr w:type="gramStart"/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</w:t>
      </w:r>
      <w:proofErr w:type="gram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proofErr w:type="spell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</w:t>
      </w:r>
      <w:proofErr w:type="spell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………………………. Via ……………………………</w:t>
      </w:r>
      <w:proofErr w:type="gram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</w:t>
      </w:r>
      <w:proofErr w:type="gram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</w:t>
      </w:r>
      <w:proofErr w:type="gramStart"/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proofErr w:type="gramEnd"/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5F154972" w14:textId="331A84AF" w:rsidR="00CA5E5E" w:rsidRPr="002D016B" w:rsidRDefault="004E113D" w:rsidP="00CA5E5E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w w:val="105"/>
          <w:sz w:val="20"/>
          <w:szCs w:val="20"/>
          <w:lang w:val="it-IT"/>
        </w:rPr>
      </w:pPr>
      <w:r w:rsidRPr="00FE358E">
        <w:rPr>
          <w:rFonts w:eastAsia="Arial" w:cs="Times New Roman"/>
          <w:iCs/>
          <w:sz w:val="20"/>
          <w:szCs w:val="20"/>
          <w:lang w:val="it-IT"/>
        </w:rPr>
        <w:t xml:space="preserve">di partecipare alla </w:t>
      </w:r>
      <w:r w:rsidR="003374C9" w:rsidRPr="00FE358E">
        <w:rPr>
          <w:rFonts w:cs="Times New Roman"/>
          <w:sz w:val="20"/>
          <w:szCs w:val="20"/>
          <w:lang w:val="it-IT"/>
        </w:rPr>
        <w:t xml:space="preserve">procedura di </w:t>
      </w:r>
      <w:r w:rsidR="00681C2A" w:rsidRPr="00FE358E">
        <w:rPr>
          <w:rFonts w:cs="Times New Roman"/>
          <w:sz w:val="20"/>
          <w:szCs w:val="20"/>
          <w:lang w:val="it-IT"/>
        </w:rPr>
        <w:t>selezione</w:t>
      </w:r>
      <w:r w:rsidR="003374C9" w:rsidRPr="00FE358E">
        <w:rPr>
          <w:rFonts w:cs="Times New Roman"/>
          <w:sz w:val="20"/>
          <w:szCs w:val="20"/>
          <w:lang w:val="it-IT"/>
        </w:rPr>
        <w:t xml:space="preserve"> </w:t>
      </w:r>
      <w:r w:rsidR="0026212F" w:rsidRPr="00FE358E">
        <w:rPr>
          <w:rFonts w:cs="Times New Roman"/>
          <w:sz w:val="20"/>
          <w:szCs w:val="20"/>
          <w:lang w:val="it-IT"/>
        </w:rPr>
        <w:t>ARS/UO/RR/FEL/</w:t>
      </w:r>
      <w:proofErr w:type="spellStart"/>
      <w:r w:rsidR="0026212F" w:rsidRPr="00FE358E">
        <w:rPr>
          <w:rFonts w:cs="Times New Roman"/>
          <w:sz w:val="20"/>
          <w:szCs w:val="20"/>
          <w:lang w:val="it-IT"/>
        </w:rPr>
        <w:t>lmc</w:t>
      </w:r>
      <w:proofErr w:type="spellEnd"/>
      <w:r w:rsidR="0026212F" w:rsidRPr="00FE358E">
        <w:rPr>
          <w:rFonts w:cs="Times New Roman"/>
          <w:sz w:val="20"/>
          <w:szCs w:val="20"/>
          <w:lang w:val="it-IT"/>
        </w:rPr>
        <w:t xml:space="preserve">/Prot. n. </w:t>
      </w:r>
      <w:r w:rsidR="00FE358E" w:rsidRPr="00FE358E">
        <w:rPr>
          <w:rFonts w:cs="Times New Roman"/>
          <w:sz w:val="20"/>
          <w:szCs w:val="20"/>
          <w:lang w:val="it-IT"/>
        </w:rPr>
        <w:t>953</w:t>
      </w:r>
      <w:r w:rsidR="0026212F" w:rsidRPr="00FE358E">
        <w:rPr>
          <w:rFonts w:cs="Times New Roman"/>
          <w:sz w:val="20"/>
          <w:szCs w:val="20"/>
          <w:lang w:val="it-IT"/>
        </w:rPr>
        <w:t xml:space="preserve"> </w:t>
      </w:r>
      <w:r w:rsidR="003374C9" w:rsidRPr="00FE358E">
        <w:rPr>
          <w:rFonts w:cs="Times New Roman"/>
          <w:sz w:val="20"/>
          <w:szCs w:val="20"/>
          <w:lang w:val="it-IT"/>
        </w:rPr>
        <w:t xml:space="preserve">per il conferimento di n. 1 contratto di collaborazione per lo svolgimento di attività di ricerca presso l’Università Cattolica del Sacro Cuore </w:t>
      </w:r>
      <w:r w:rsidR="007950F9" w:rsidRPr="00FE358E">
        <w:rPr>
          <w:rFonts w:cs="Times New Roman"/>
          <w:sz w:val="20"/>
          <w:szCs w:val="20"/>
          <w:lang w:val="it-IT"/>
        </w:rPr>
        <w:t>sede di Roma</w:t>
      </w:r>
      <w:r w:rsidR="003374C9" w:rsidRPr="00FE358E">
        <w:rPr>
          <w:rFonts w:cs="Times New Roman"/>
          <w:sz w:val="20"/>
          <w:szCs w:val="20"/>
          <w:lang w:val="it-IT"/>
        </w:rPr>
        <w:t xml:space="preserve">, nell’ambito del </w:t>
      </w:r>
      <w:r w:rsidR="003374C9" w:rsidRPr="00FE358E">
        <w:rPr>
          <w:rFonts w:cs="Times New Roman"/>
          <w:b/>
          <w:bCs/>
          <w:sz w:val="20"/>
          <w:szCs w:val="20"/>
          <w:lang w:val="it-IT"/>
        </w:rPr>
        <w:t xml:space="preserve">Piano Nazionale di Ripresa e Resilienza – PNRR finanziato dall’Unione europea – </w:t>
      </w:r>
      <w:proofErr w:type="spellStart"/>
      <w:r w:rsidR="003374C9" w:rsidRPr="00FE358E">
        <w:rPr>
          <w:rFonts w:cs="Times New Roman"/>
          <w:b/>
          <w:bCs/>
          <w:sz w:val="20"/>
          <w:szCs w:val="20"/>
          <w:lang w:val="it-IT"/>
        </w:rPr>
        <w:t>NextGenerationEU</w:t>
      </w:r>
      <w:proofErr w:type="spellEnd"/>
      <w:r w:rsidR="005D5624" w:rsidRPr="00FE358E">
        <w:rPr>
          <w:rFonts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FE358E">
        <w:rPr>
          <w:rFonts w:cs="Times New Roman"/>
          <w:b/>
          <w:bCs/>
          <w:sz w:val="20"/>
          <w:szCs w:val="20"/>
          <w:lang w:val="it-IT"/>
        </w:rPr>
        <w:t xml:space="preserve">, </w:t>
      </w:r>
      <w:r w:rsidR="0048096E" w:rsidRPr="00FE358E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 “</w:t>
      </w:r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IFN-I-KDM1B </w:t>
      </w:r>
      <w:proofErr w:type="spellStart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axis</w:t>
      </w:r>
      <w:proofErr w:type="spellEnd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resets the </w:t>
      </w:r>
      <w:proofErr w:type="spellStart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epigenome</w:t>
      </w:r>
      <w:proofErr w:type="spellEnd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of </w:t>
      </w:r>
      <w:proofErr w:type="spellStart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tumor</w:t>
      </w:r>
      <w:proofErr w:type="spellEnd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infiltrating</w:t>
      </w:r>
      <w:proofErr w:type="spellEnd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T </w:t>
      </w:r>
      <w:proofErr w:type="spellStart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cells</w:t>
      </w:r>
      <w:proofErr w:type="spellEnd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and </w:t>
      </w:r>
      <w:proofErr w:type="spellStart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fosters</w:t>
      </w:r>
      <w:proofErr w:type="spellEnd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cancer</w:t>
      </w:r>
      <w:proofErr w:type="spellEnd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progression</w:t>
      </w:r>
      <w:proofErr w:type="spellEnd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 xml:space="preserve"> and immune </w:t>
      </w:r>
      <w:proofErr w:type="spellStart"/>
      <w:r w:rsidR="0048096E" w:rsidRPr="00FE358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evasion</w:t>
      </w:r>
      <w:proofErr w:type="spellEnd"/>
      <w:r w:rsidR="0048096E" w:rsidRPr="00FE358E">
        <w:rPr>
          <w:rFonts w:ascii="Times New Roman" w:hAnsi="Times New Roman" w:cs="Times New Roman"/>
          <w:b/>
          <w:bCs/>
          <w:sz w:val="20"/>
          <w:szCs w:val="20"/>
          <w:lang w:val="it-IT"/>
        </w:rPr>
        <w:t>”, Prot. P2022YE2MX - CUP J53D23017590001</w:t>
      </w:r>
    </w:p>
    <w:p w14:paraId="01117489" w14:textId="4EAF85B6" w:rsidR="00206A80" w:rsidRPr="00C1600A" w:rsidRDefault="00206A80" w:rsidP="00CA5E5E">
      <w:pPr>
        <w:pStyle w:val="Corpotesto"/>
        <w:spacing w:line="360" w:lineRule="auto"/>
        <w:ind w:left="177" w:right="269"/>
        <w:jc w:val="both"/>
        <w:rPr>
          <w:rFonts w:cs="Times New Roman"/>
          <w:lang w:val="it-IT"/>
        </w:rPr>
      </w:pP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</w:t>
      </w:r>
      <w:proofErr w:type="gramStart"/>
      <w:r w:rsidR="008976D9">
        <w:rPr>
          <w:rFonts w:ascii="Times New Roman" w:hAnsi="Times New Roman" w:cs="Times New Roman"/>
          <w:color w:val="262626"/>
          <w:spacing w:val="1"/>
          <w:lang w:val="it-IT"/>
        </w:rPr>
        <w:t>…….</w:t>
      </w:r>
      <w:proofErr w:type="gramEnd"/>
      <w:r w:rsidR="008976D9">
        <w:rPr>
          <w:rFonts w:ascii="Times New Roman" w:hAnsi="Times New Roman" w:cs="Times New Roman"/>
          <w:color w:val="262626"/>
          <w:spacing w:val="1"/>
          <w:lang w:val="it-IT"/>
        </w:rPr>
        <w:t>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proofErr w:type="gramStart"/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proofErr w:type="gramEnd"/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</w:t>
      </w:r>
      <w:proofErr w:type="gramStart"/>
      <w:r w:rsidR="00865567">
        <w:rPr>
          <w:rFonts w:cs="Times New Roman"/>
          <w:color w:val="262626"/>
          <w:sz w:val="22"/>
          <w:szCs w:val="22"/>
          <w:lang w:val="it-IT"/>
        </w:rPr>
        <w:t>…….</w:t>
      </w:r>
      <w:proofErr w:type="gramEnd"/>
      <w:r w:rsidR="00865567">
        <w:rPr>
          <w:rFonts w:cs="Times New Roman"/>
          <w:color w:val="262626"/>
          <w:sz w:val="22"/>
          <w:szCs w:val="22"/>
          <w:lang w:val="it-IT"/>
        </w:rPr>
        <w:t>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proofErr w:type="spellEnd"/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</w:t>
      </w:r>
      <w:proofErr w:type="gramStart"/>
      <w:r w:rsidRPr="0047582E">
        <w:rPr>
          <w:rFonts w:ascii="Times New Roman" w:hAnsi="Times New Roman" w:cs="Times New Roman"/>
          <w:color w:val="232323"/>
          <w:sz w:val="21"/>
          <w:lang w:val="it-IT"/>
        </w:rPr>
        <w:t>…….</w:t>
      </w:r>
      <w:proofErr w:type="gramEnd"/>
      <w:r w:rsidRPr="0047582E">
        <w:rPr>
          <w:rFonts w:ascii="Times New Roman" w:hAnsi="Times New Roman" w:cs="Times New Roman"/>
          <w:color w:val="232323"/>
          <w:sz w:val="21"/>
          <w:lang w:val="it-IT"/>
        </w:rPr>
        <w:t>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B3B89"/>
    <w:rsid w:val="00206A80"/>
    <w:rsid w:val="00210171"/>
    <w:rsid w:val="0026212F"/>
    <w:rsid w:val="002653AF"/>
    <w:rsid w:val="00271AAD"/>
    <w:rsid w:val="002942FD"/>
    <w:rsid w:val="002C4D98"/>
    <w:rsid w:val="002D016B"/>
    <w:rsid w:val="003374C9"/>
    <w:rsid w:val="00341636"/>
    <w:rsid w:val="00352324"/>
    <w:rsid w:val="0038499C"/>
    <w:rsid w:val="003B57C1"/>
    <w:rsid w:val="003F1406"/>
    <w:rsid w:val="0047582E"/>
    <w:rsid w:val="0048096E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81C2A"/>
    <w:rsid w:val="0069517E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2EF5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E338FA"/>
    <w:rsid w:val="00EB0C72"/>
    <w:rsid w:val="00EB596C"/>
    <w:rsid w:val="00ED1262"/>
    <w:rsid w:val="00F459BD"/>
    <w:rsid w:val="00F52BBA"/>
    <w:rsid w:val="00F718E2"/>
    <w:rsid w:val="00FA0B4B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Corona Lara Maria</cp:lastModifiedBy>
  <cp:revision>17</cp:revision>
  <dcterms:created xsi:type="dcterms:W3CDTF">2024-05-03T06:32:00Z</dcterms:created>
  <dcterms:modified xsi:type="dcterms:W3CDTF">2025-10-03T08:46:00Z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